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D953" w14:textId="77777777" w:rsidR="00BB30AA" w:rsidRDefault="00000000"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B9BED74" wp14:editId="27F1689D">
            <wp:simplePos x="0" y="0"/>
            <wp:positionH relativeFrom="page">
              <wp:posOffset>857250</wp:posOffset>
            </wp:positionH>
            <wp:positionV relativeFrom="page">
              <wp:posOffset>234263</wp:posOffset>
            </wp:positionV>
            <wp:extent cx="1209675" cy="955358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553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pict w14:anchorId="7347110B">
          <v:rect id="_x0000_i1025" style="width:0;height:1.5pt" o:hralign="center" o:hrstd="t" o:hr="t" fillcolor="#a0a0a0" stroked="f"/>
        </w:pict>
      </w:r>
    </w:p>
    <w:p w14:paraId="06A17897" w14:textId="44A936CD" w:rsidR="00BB30AA" w:rsidRDefault="00BB30AA"/>
    <w:sectPr w:rsidR="00BB30AA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6416"/>
      <w:pgMar w:top="1710" w:right="1170" w:bottom="1440" w:left="1350" w:header="288" w:footer="7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58FA9" w14:textId="77777777" w:rsidR="005945F4" w:rsidRDefault="005945F4">
      <w:r>
        <w:separator/>
      </w:r>
    </w:p>
  </w:endnote>
  <w:endnote w:type="continuationSeparator" w:id="0">
    <w:p w14:paraId="29E54B17" w14:textId="77777777" w:rsidR="005945F4" w:rsidRDefault="00594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D75090A-B94C-4CB4-AEE0-E53F35658ADF}"/>
    <w:embedBold r:id="rId2" w:fontKey="{A0758520-0977-430A-BB41-3C152DDB2196}"/>
  </w:font>
  <w:font w:name="Georgia">
    <w:panose1 w:val="02040502050405020303"/>
    <w:charset w:val="00"/>
    <w:family w:val="auto"/>
    <w:pitch w:val="default"/>
    <w:embedItalic r:id="rId3" w:fontKey="{3B3BF98D-BAB5-4429-AC2E-7CA0ED307B81}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  <w:embedRegular r:id="rId4" w:fontKey="{C250C1D6-4A3B-40CA-AAE1-E13DBF1E9432}"/>
    <w:embedBold r:id="rId5" w:fontKey="{A32FA12B-09D4-4DDB-A95C-88136E8A05E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638022BB-4121-4A9E-A28B-0AB843AE82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B6FC0" w14:textId="77777777" w:rsidR="00BB30AA" w:rsidRDefault="00BB30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13F71" w14:textId="77777777" w:rsidR="00BB30AA" w:rsidRDefault="00000000">
    <w:pPr>
      <w:spacing w:line="276" w:lineRule="auto"/>
      <w:jc w:val="center"/>
      <w:rPr>
        <w:rFonts w:ascii="Arial" w:eastAsia="Arial" w:hAnsi="Arial" w:cs="Arial"/>
        <w:sz w:val="22"/>
        <w:szCs w:val="22"/>
      </w:rPr>
    </w:pPr>
    <w:r>
      <w:pict w14:anchorId="48CAB8B1">
        <v:rect id="_x0000_i1026" style="width:0;height:1.5pt" o:hralign="center" o:hrstd="t" o:hr="t" fillcolor="#a0a0a0" stroked="f"/>
      </w:pict>
    </w:r>
  </w:p>
  <w:p w14:paraId="79ABD1F3" w14:textId="77777777" w:rsidR="00BB30AA" w:rsidRDefault="00000000">
    <w:pPr>
      <w:spacing w:line="276" w:lineRule="auto"/>
      <w:jc w:val="center"/>
    </w:pPr>
    <w:proofErr w:type="spellStart"/>
    <w:r>
      <w:t>Babesa</w:t>
    </w:r>
    <w:proofErr w:type="spellEnd"/>
    <w:r>
      <w:t>-Thimphu Expressway, Thim Throm, Thimphu - 11001, Bhutan</w:t>
    </w:r>
  </w:p>
  <w:p w14:paraId="4FA259E0" w14:textId="77777777" w:rsidR="00BB30AA" w:rsidRDefault="00000000">
    <w:pPr>
      <w:spacing w:line="276" w:lineRule="auto"/>
      <w:jc w:val="center"/>
      <w:rPr>
        <w:rFonts w:ascii="Calibri" w:eastAsia="Calibri" w:hAnsi="Calibri" w:cs="Calibri"/>
        <w:b/>
        <w:bCs/>
        <w:sz w:val="16"/>
        <w:szCs w:val="16"/>
      </w:rPr>
    </w:pPr>
    <w:r>
      <w:t xml:space="preserve">Ph: +975 (02) 327121 | </w:t>
    </w:r>
    <w:hyperlink r:id="rId1">
      <w:r>
        <w:rPr>
          <w:color w:val="1155CC"/>
          <w:u w:val="single"/>
        </w:rPr>
        <w:t>uth@ugentrading.com</w:t>
      </w:r>
    </w:hyperlink>
    <w:r>
      <w:t xml:space="preserve"> | </w:t>
    </w:r>
    <w:hyperlink r:id="rId2">
      <w:r>
        <w:rPr>
          <w:color w:val="1155CC"/>
          <w:u w:val="single"/>
        </w:rPr>
        <w:t>www.ugentrading.com</w:t>
      </w:r>
    </w:hyperlink>
    <w:r>
      <w:rPr>
        <w:rFonts w:ascii="Arial" w:eastAsia="Arial" w:hAnsi="Arial" w:cs="Arial"/>
        <w:sz w:val="22"/>
        <w:szCs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77321" w14:textId="77777777" w:rsidR="00BB30AA" w:rsidRDefault="00BB30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35A6F" w14:textId="77777777" w:rsidR="005945F4" w:rsidRDefault="005945F4">
      <w:r>
        <w:separator/>
      </w:r>
    </w:p>
  </w:footnote>
  <w:footnote w:type="continuationSeparator" w:id="0">
    <w:p w14:paraId="717C94BD" w14:textId="77777777" w:rsidR="005945F4" w:rsidRDefault="00594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533B7" w14:textId="77777777" w:rsidR="00BB30AA" w:rsidRPr="003C4F29" w:rsidRDefault="00000000" w:rsidP="003C4F2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line="276" w:lineRule="auto"/>
      <w:jc w:val="center"/>
      <w:rPr>
        <w:b/>
        <w:bCs/>
        <w:color w:val="000000"/>
        <w:sz w:val="72"/>
        <w:szCs w:val="72"/>
      </w:rPr>
    </w:pPr>
    <w:r>
      <w:rPr>
        <w:rFonts w:ascii="Microsoft Himalaya" w:eastAsia="Microsoft Himalaya" w:hAnsi="Microsoft Himalaya" w:cs="Microsoft Himalaya"/>
        <w:sz w:val="56"/>
        <w:szCs w:val="56"/>
      </w:rPr>
      <w:tab/>
    </w:r>
    <w:r>
      <w:rPr>
        <w:rFonts w:ascii="Microsoft Himalaya" w:eastAsia="Microsoft Himalaya" w:hAnsi="Microsoft Himalaya" w:cs="Microsoft Himalaya"/>
        <w:sz w:val="56"/>
        <w:szCs w:val="56"/>
      </w:rPr>
      <w:tab/>
    </w:r>
    <w:r w:rsidRPr="003C4F29">
      <w:rPr>
        <w:rFonts w:ascii="Microsoft Himalaya" w:eastAsia="Microsoft Himalaya" w:hAnsi="Microsoft Himalaya" w:cs="Microsoft Himalaya"/>
        <w:b/>
        <w:bCs/>
        <w:sz w:val="56"/>
        <w:szCs w:val="56"/>
      </w:rPr>
      <w:t xml:space="preserve">   </w:t>
    </w:r>
    <w:proofErr w:type="spellStart"/>
    <w:r w:rsidRPr="003C4F29"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ཨོ་རྒྱན་ཚོང་འབྲེལ་སྒེར་སྡེ་ཚད་འཛིན</w:t>
    </w:r>
    <w:proofErr w:type="spellEnd"/>
    <w:r w:rsidRPr="003C4F29"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།</w:t>
    </w:r>
  </w:p>
  <w:p w14:paraId="277DE1DA" w14:textId="77777777" w:rsidR="00BB30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ind w:left="4050" w:hanging="4050"/>
      <w:jc w:val="center"/>
      <w:rPr>
        <w:b/>
        <w:bCs/>
        <w:color w:val="000000"/>
        <w:sz w:val="32"/>
        <w:szCs w:val="32"/>
      </w:rPr>
    </w:pPr>
    <w:r>
      <w:rPr>
        <w:b/>
        <w:bCs/>
        <w:sz w:val="32"/>
        <w:szCs w:val="32"/>
      </w:rPr>
      <w:tab/>
    </w:r>
    <w:r>
      <w:rPr>
        <w:b/>
        <w:bCs/>
        <w:sz w:val="32"/>
        <w:szCs w:val="32"/>
      </w:rPr>
      <w:tab/>
      <w:t xml:space="preserve">             </w:t>
    </w:r>
    <w:r>
      <w:rPr>
        <w:b/>
        <w:bCs/>
        <w:color w:val="000000"/>
        <w:sz w:val="32"/>
        <w:szCs w:val="32"/>
      </w:rPr>
      <w:t>UGEN TRADING HOUSE</w:t>
    </w:r>
  </w:p>
  <w:p w14:paraId="234E3107" w14:textId="781192E6" w:rsidR="00BB30A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sz w:val="26"/>
        <w:szCs w:val="26"/>
      </w:rPr>
    </w:pPr>
    <w:r>
      <w:rPr>
        <w:b/>
        <w:bCs/>
      </w:rPr>
      <w:tab/>
      <w:t xml:space="preserve">                                                                                      </w:t>
    </w:r>
    <w:r>
      <w:rPr>
        <w:b/>
        <w:bCs/>
        <w:sz w:val="26"/>
        <w:szCs w:val="26"/>
      </w:rPr>
      <w:t xml:space="preserve">A </w:t>
    </w:r>
    <w:r>
      <w:rPr>
        <w:b/>
        <w:bCs/>
        <w:color w:val="000000"/>
        <w:sz w:val="26"/>
        <w:szCs w:val="26"/>
      </w:rPr>
      <w:t xml:space="preserve">Unit of </w:t>
    </w:r>
    <w:proofErr w:type="spellStart"/>
    <w:r>
      <w:rPr>
        <w:b/>
        <w:bCs/>
        <w:color w:val="000000"/>
        <w:sz w:val="26"/>
        <w:szCs w:val="26"/>
      </w:rPr>
      <w:t>Ugen</w:t>
    </w:r>
    <w:proofErr w:type="spellEnd"/>
    <w:r>
      <w:rPr>
        <w:b/>
        <w:bCs/>
        <w:color w:val="000000"/>
        <w:sz w:val="26"/>
        <w:szCs w:val="26"/>
      </w:rPr>
      <w:t xml:space="preserve"> Trading Private Limited</w:t>
    </w:r>
  </w:p>
  <w:p w14:paraId="09BBA24D" w14:textId="77777777" w:rsidR="00BB30AA" w:rsidRDefault="00BB30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b/>
        <w:bCs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627D2" w14:textId="77777777" w:rsidR="00BB30AA" w:rsidRDefault="00BB30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0AA"/>
    <w:rsid w:val="00084CE9"/>
    <w:rsid w:val="003C4F29"/>
    <w:rsid w:val="005945F4"/>
    <w:rsid w:val="00900ACE"/>
    <w:rsid w:val="00BB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056C4"/>
  <w15:docId w15:val="{DB40F1CF-D49A-4594-8B9D-9E72A99BA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dz-BT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libri" w:eastAsia="Calibri" w:hAnsi="Calibri" w:cs="Calibri"/>
      <w:b/>
      <w:bCs/>
      <w:color w:val="2E75B5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after="200"/>
      <w:ind w:left="1512" w:hanging="648"/>
      <w:jc w:val="both"/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ind w:left="1152" w:hanging="1152"/>
      <w:jc w:val="both"/>
      <w:outlineLvl w:val="5"/>
    </w:pPr>
    <w:rPr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084CE9"/>
    <w:pPr>
      <w:tabs>
        <w:tab w:val="center" w:pos="4513"/>
        <w:tab w:val="right" w:pos="9026"/>
      </w:tabs>
    </w:pPr>
    <w:rPr>
      <w:szCs w:val="34"/>
    </w:rPr>
  </w:style>
  <w:style w:type="character" w:customStyle="1" w:styleId="HeaderChar">
    <w:name w:val="Header Char"/>
    <w:basedOn w:val="DefaultParagraphFont"/>
    <w:link w:val="Header"/>
    <w:uiPriority w:val="99"/>
    <w:rsid w:val="00084CE9"/>
    <w:rPr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gentrading.com" TargetMode="External"/><Relationship Id="rId1" Type="http://schemas.openxmlformats.org/officeDocument/2006/relationships/hyperlink" Target="mailto:uth@ugentrad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dell52kk344@outlook.com</cp:lastModifiedBy>
  <cp:revision>4</cp:revision>
  <dcterms:created xsi:type="dcterms:W3CDTF">2025-11-24T15:59:00Z</dcterms:created>
  <dcterms:modified xsi:type="dcterms:W3CDTF">2025-11-24T15:59:00Z</dcterms:modified>
</cp:coreProperties>
</file>